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0BA" w:rsidRPr="002610EB" w:rsidRDefault="00F500BA" w:rsidP="00F500BA">
      <w:pPr>
        <w:jc w:val="center"/>
        <w:rPr>
          <w:rFonts w:ascii="Times New Roman" w:hAnsi="Times New Roman" w:cs="Times New Roman"/>
          <w:b/>
          <w:u w:val="single"/>
        </w:rPr>
      </w:pPr>
      <w:r w:rsidRPr="002610EB">
        <w:rPr>
          <w:rFonts w:ascii="Times New Roman" w:hAnsi="Times New Roman" w:cs="Times New Roman"/>
          <w:b/>
          <w:sz w:val="36"/>
          <w:szCs w:val="36"/>
          <w:u w:val="single"/>
        </w:rPr>
        <w:t xml:space="preserve">PROBATE COURT FEE SCHEDULE </w:t>
      </w:r>
    </w:p>
    <w:p w:rsidR="00F500BA" w:rsidRPr="002610EB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u w:val="single"/>
        </w:rPr>
      </w:pPr>
    </w:p>
    <w:p w:rsidR="00F500BA" w:rsidRPr="002610EB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4B3327">
        <w:rPr>
          <w:rFonts w:ascii="Times New Roman" w:hAnsi="Times New Roman" w:cs="Times New Roman"/>
          <w:b/>
          <w:sz w:val="28"/>
          <w:szCs w:val="28"/>
          <w:u w:val="single"/>
        </w:rPr>
        <w:t>New Probate Case</w:t>
      </w:r>
      <w:r w:rsidRPr="004B3327">
        <w:rPr>
          <w:rFonts w:ascii="Times New Roman" w:hAnsi="Times New Roman" w:cs="Times New Roman"/>
          <w:b/>
        </w:rPr>
        <w:t xml:space="preserve"> </w:t>
      </w:r>
      <w:r w:rsidR="004B3327">
        <w:rPr>
          <w:rFonts w:ascii="Times New Roman" w:hAnsi="Times New Roman" w:cs="Times New Roman"/>
          <w:b/>
        </w:rPr>
        <w:br/>
      </w:r>
      <w:r w:rsidRPr="004B3327">
        <w:rPr>
          <w:rFonts w:ascii="Times New Roman" w:hAnsi="Times New Roman" w:cs="Times New Roman"/>
          <w:b/>
          <w:sz w:val="20"/>
          <w:szCs w:val="20"/>
        </w:rPr>
        <w:t xml:space="preserve">(Including Guardianship, Mental Health, Determinations of Heirship &amp; Administration, </w:t>
      </w:r>
      <w:proofErr w:type="spellStart"/>
      <w:r w:rsidRPr="004B3327">
        <w:rPr>
          <w:rFonts w:ascii="Times New Roman" w:hAnsi="Times New Roman" w:cs="Times New Roman"/>
          <w:b/>
          <w:sz w:val="20"/>
          <w:szCs w:val="20"/>
        </w:rPr>
        <w:t>Muniment</w:t>
      </w:r>
      <w:proofErr w:type="spellEnd"/>
      <w:r w:rsidRPr="004B3327">
        <w:rPr>
          <w:rFonts w:ascii="Times New Roman" w:hAnsi="Times New Roman" w:cs="Times New Roman"/>
          <w:b/>
          <w:sz w:val="20"/>
          <w:szCs w:val="20"/>
        </w:rPr>
        <w:t xml:space="preserve"> of Title, Probate of Foreign Wills, Probate of Will and Issuance o</w:t>
      </w:r>
      <w:r w:rsidR="004B3327">
        <w:rPr>
          <w:rFonts w:ascii="Times New Roman" w:hAnsi="Times New Roman" w:cs="Times New Roman"/>
          <w:b/>
          <w:sz w:val="20"/>
          <w:szCs w:val="20"/>
        </w:rPr>
        <w:t>f Letters Testamentary &amp; Probate Transfers from another county)</w:t>
      </w:r>
      <w:r w:rsidRPr="004B3327">
        <w:rPr>
          <w:rFonts w:ascii="Times New Roman" w:hAnsi="Times New Roman" w:cs="Times New Roman"/>
          <w:b/>
          <w:sz w:val="20"/>
          <w:szCs w:val="20"/>
          <w:u w:val="single"/>
        </w:rPr>
        <w:br/>
      </w:r>
      <w:r w:rsidRPr="002610EB">
        <w:rPr>
          <w:rFonts w:ascii="Times New Roman" w:hAnsi="Times New Roman" w:cs="Times New Roman"/>
          <w:b/>
          <w:u w:val="single"/>
        </w:rPr>
        <w:br/>
      </w:r>
      <w:r w:rsidRPr="002610EB">
        <w:rPr>
          <w:rFonts w:ascii="Times New Roman" w:hAnsi="Times New Roman" w:cs="Times New Roman"/>
        </w:rPr>
        <w:t>Appellate Court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$5.00</w:t>
      </w:r>
      <w:r w:rsidRPr="002610EB">
        <w:rPr>
          <w:rFonts w:ascii="Times New Roman" w:hAnsi="Times New Roman" w:cs="Times New Roman"/>
        </w:rPr>
        <w:br/>
        <w:t>Court Facility Fee Fund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$20.00</w:t>
      </w:r>
      <w:r w:rsidRPr="002610EB">
        <w:rPr>
          <w:rFonts w:ascii="Times New Roman" w:hAnsi="Times New Roman" w:cs="Times New Roman"/>
        </w:rPr>
        <w:br/>
        <w:t>Clerk Fee/ Original Action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$40.00</w:t>
      </w:r>
      <w:r w:rsidRPr="002610EB">
        <w:rPr>
          <w:rFonts w:ascii="Times New Roman" w:hAnsi="Times New Roman" w:cs="Times New Roman"/>
        </w:rPr>
        <w:br/>
        <w:t xml:space="preserve">Records Management &amp; 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135.102(b)(4)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$15.00</w:t>
      </w:r>
      <w:r w:rsidRPr="002610EB">
        <w:rPr>
          <w:rFonts w:ascii="Times New Roman" w:hAnsi="Times New Roman" w:cs="Times New Roman"/>
        </w:rPr>
        <w:br/>
        <w:t>Preservation</w:t>
      </w:r>
      <w:r w:rsidRPr="002610EB">
        <w:rPr>
          <w:rFonts w:ascii="Times New Roman" w:hAnsi="Times New Roman" w:cs="Times New Roman"/>
        </w:rPr>
        <w:br/>
        <w:t>Court Reporter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§135.10</w:t>
      </w:r>
      <w:r>
        <w:rPr>
          <w:rFonts w:ascii="Times New Roman" w:hAnsi="Times New Roman" w:cs="Times New Roman"/>
        </w:rPr>
        <w:t>2(b)(5)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$25.00</w:t>
      </w:r>
      <w:r w:rsidRPr="002610EB">
        <w:rPr>
          <w:rFonts w:ascii="Times New Roman" w:hAnsi="Times New Roman" w:cs="Times New Roman"/>
        </w:rPr>
        <w:br/>
        <w:t>County Law Library Fund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135.102(b)(6)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$35.00</w:t>
      </w:r>
      <w:r w:rsidRPr="002610EB">
        <w:rPr>
          <w:rFonts w:ascii="Times New Roman" w:hAnsi="Times New Roman" w:cs="Times New Roman"/>
        </w:rPr>
        <w:br/>
        <w:t>Courthouse Security Fund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135.102(b)(7)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$20.00</w:t>
      </w:r>
      <w:r w:rsidRPr="002610EB">
        <w:rPr>
          <w:rFonts w:ascii="Times New Roman" w:hAnsi="Times New Roman" w:cs="Times New Roman"/>
        </w:rPr>
        <w:br/>
        <w:t>Language Access Fund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135.102(b)(8)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$3.00</w:t>
      </w:r>
      <w:r w:rsidRPr="002610EB">
        <w:rPr>
          <w:rFonts w:ascii="Times New Roman" w:hAnsi="Times New Roman" w:cs="Times New Roman"/>
        </w:rPr>
        <w:br/>
        <w:t>County Jury Fund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135.102(b)(9)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$10.00</w:t>
      </w:r>
      <w:r w:rsidRPr="002610EB">
        <w:rPr>
          <w:rFonts w:ascii="Times New Roman" w:hAnsi="Times New Roman" w:cs="Times New Roman"/>
        </w:rPr>
        <w:br/>
        <w:t>Dispute Resolution Fund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§135.1</w:t>
      </w:r>
      <w:r>
        <w:rPr>
          <w:rFonts w:ascii="Times New Roman" w:hAnsi="Times New Roman" w:cs="Times New Roman"/>
        </w:rPr>
        <w:t>02(b)(10)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$15.00</w:t>
      </w:r>
      <w:r w:rsidRPr="002610EB">
        <w:rPr>
          <w:rFonts w:ascii="Times New Roman" w:hAnsi="Times New Roman" w:cs="Times New Roman"/>
        </w:rPr>
        <w:br/>
        <w:t>Court Initiated Guardianship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$20.00</w:t>
      </w:r>
      <w:r w:rsidRPr="002610EB">
        <w:rPr>
          <w:rFonts w:ascii="Times New Roman" w:hAnsi="Times New Roman" w:cs="Times New Roman"/>
        </w:rPr>
        <w:br/>
        <w:t>Judicial Education &amp; Support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$5.00</w:t>
      </w:r>
      <w:r w:rsidRPr="002610EB">
        <w:rPr>
          <w:rFonts w:ascii="Times New Roman" w:hAnsi="Times New Roman" w:cs="Times New Roman"/>
        </w:rPr>
        <w:br/>
        <w:t>Public Probate Administrator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$10.00</w:t>
      </w:r>
      <w:r w:rsidRPr="002610EB">
        <w:rPr>
          <w:rFonts w:ascii="Times New Roman" w:hAnsi="Times New Roman" w:cs="Times New Roman"/>
        </w:rPr>
        <w:br/>
      </w:r>
      <w:r w:rsidRPr="002610EB">
        <w:rPr>
          <w:rFonts w:ascii="Times New Roman" w:hAnsi="Times New Roman" w:cs="Times New Roman"/>
          <w:b/>
        </w:rPr>
        <w:t>----------------------------------------------------------------------------------------------------------</w:t>
      </w:r>
      <w:r>
        <w:rPr>
          <w:rFonts w:ascii="Times New Roman" w:hAnsi="Times New Roman" w:cs="Times New Roman"/>
          <w:b/>
        </w:rPr>
        <w:t>---------------------</w:t>
      </w:r>
      <w:r w:rsidRPr="002610EB">
        <w:rPr>
          <w:rFonts w:ascii="Times New Roman" w:hAnsi="Times New Roman" w:cs="Times New Roman"/>
        </w:rPr>
        <w:t>Local Consolidated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LGC Subchapter C §135.102(b)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$223.00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br/>
        <w:t>Plus State Consolidated Fee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Subchapter C §135.102(</w:t>
      </w:r>
      <w:r>
        <w:rPr>
          <w:rFonts w:ascii="Times New Roman" w:hAnsi="Times New Roman" w:cs="Times New Roman"/>
        </w:rPr>
        <w:t>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$137.00</w:t>
      </w:r>
      <w:r w:rsidRPr="002610EB">
        <w:rPr>
          <w:rFonts w:ascii="Times New Roman" w:hAnsi="Times New Roman" w:cs="Times New Roman"/>
        </w:rPr>
        <w:tab/>
      </w:r>
    </w:p>
    <w:p w:rsidR="00F500BA" w:rsidRDefault="00F500BA" w:rsidP="00F500BA">
      <w:pPr>
        <w:rPr>
          <w:rFonts w:ascii="Times New Roman" w:hAnsi="Times New Roman" w:cs="Times New Roman"/>
          <w:b/>
        </w:rPr>
      </w:pP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$</w:t>
      </w:r>
      <w:proofErr w:type="gramStart"/>
      <w:r w:rsidRPr="002610EB">
        <w:rPr>
          <w:rFonts w:ascii="Times New Roman" w:hAnsi="Times New Roman" w:cs="Times New Roman"/>
        </w:rPr>
        <w:t xml:space="preserve">360.00  </w:t>
      </w:r>
      <w:proofErr w:type="gramEnd"/>
      <w:r w:rsidRPr="002610EB">
        <w:rPr>
          <w:rFonts w:ascii="Times New Roman" w:hAnsi="Times New Roman" w:cs="Times New Roman"/>
        </w:rPr>
        <w:br/>
      </w:r>
      <w:r w:rsidRPr="002610EB">
        <w:rPr>
          <w:rFonts w:ascii="Times New Roman" w:hAnsi="Times New Roman" w:cs="Times New Roman"/>
        </w:rPr>
        <w:br/>
        <w:t>Issue Citation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LGC §118.052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$8.00</w:t>
      </w:r>
      <w:r w:rsidRPr="002610EB">
        <w:rPr>
          <w:rFonts w:ascii="Times New Roman" w:hAnsi="Times New Roman" w:cs="Times New Roman"/>
        </w:rPr>
        <w:br/>
        <w:t>Sheriff Posting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LGC §118.131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$55.00</w:t>
      </w:r>
      <w:r>
        <w:rPr>
          <w:rFonts w:ascii="Times New Roman" w:hAnsi="Times New Roman" w:cs="Times New Roman"/>
        </w:rPr>
        <w:br/>
        <w:t>-------------------------------------------------------------------------------------------------------------------------------</w:t>
      </w:r>
      <w:r w:rsidRPr="002610EB">
        <w:rPr>
          <w:rFonts w:ascii="Times New Roman" w:hAnsi="Times New Roman" w:cs="Times New Roman"/>
          <w:u w:val="single"/>
        </w:rPr>
        <w:t xml:space="preserve">        </w:t>
      </w:r>
      <w:r w:rsidRPr="002610EB">
        <w:rPr>
          <w:rFonts w:ascii="Times New Roman" w:hAnsi="Times New Roman" w:cs="Times New Roman"/>
        </w:rPr>
        <w:br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4B3327">
        <w:rPr>
          <w:rFonts w:ascii="Times New Roman" w:hAnsi="Times New Roman" w:cs="Times New Roman"/>
          <w:b/>
          <w:u w:val="single"/>
        </w:rPr>
        <w:t>$423.00</w:t>
      </w:r>
      <w:r w:rsidR="00FB4D02">
        <w:rPr>
          <w:rFonts w:ascii="Times New Roman" w:hAnsi="Times New Roman" w:cs="Times New Roman"/>
          <w:b/>
        </w:rPr>
        <w:t xml:space="preserve"> </w:t>
      </w:r>
    </w:p>
    <w:p w:rsidR="00FB4D02" w:rsidRDefault="00C84541" w:rsidP="00F500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Additional Fees: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br/>
      </w:r>
      <w:r w:rsidRPr="00FB4D02">
        <w:rPr>
          <w:rFonts w:ascii="Times New Roman" w:hAnsi="Times New Roman" w:cs="Times New Roman"/>
        </w:rPr>
        <w:t xml:space="preserve">Judge </w:t>
      </w:r>
      <w:proofErr w:type="gramStart"/>
      <w:r w:rsidR="00FB4D02">
        <w:rPr>
          <w:rFonts w:ascii="Times New Roman" w:hAnsi="Times New Roman" w:cs="Times New Roman"/>
        </w:rPr>
        <w:t>signature</w:t>
      </w:r>
      <w:proofErr w:type="gramEnd"/>
      <w:r w:rsidRPr="00FB4D02">
        <w:rPr>
          <w:rFonts w:ascii="Times New Roman" w:hAnsi="Times New Roman" w:cs="Times New Roman"/>
        </w:rPr>
        <w:t xml:space="preserve"> fee</w:t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  <w:t>LGC §118.101</w:t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  <w:t>$2.00</w:t>
      </w:r>
      <w:r w:rsidR="00FB4D02">
        <w:rPr>
          <w:rFonts w:ascii="Times New Roman" w:hAnsi="Times New Roman" w:cs="Times New Roman"/>
        </w:rPr>
        <w:br/>
        <w:t>Clerk Administration of Oath</w:t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 w:rsidRPr="002610EB">
        <w:rPr>
          <w:rFonts w:ascii="Times New Roman" w:hAnsi="Times New Roman" w:cs="Times New Roman"/>
        </w:rPr>
        <w:t>LGC §118.052</w:t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  <w:t>$2.00</w:t>
      </w:r>
      <w:r w:rsidR="00FB4D02">
        <w:rPr>
          <w:rFonts w:ascii="Times New Roman" w:hAnsi="Times New Roman" w:cs="Times New Roman"/>
        </w:rPr>
        <w:br/>
        <w:t>Bond Approval</w:t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 w:rsidRPr="002610EB">
        <w:rPr>
          <w:rFonts w:ascii="Times New Roman" w:hAnsi="Times New Roman" w:cs="Times New Roman"/>
        </w:rPr>
        <w:t>LGC §118.052</w:t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</w:r>
      <w:r w:rsidR="00FB4D02">
        <w:rPr>
          <w:rFonts w:ascii="Times New Roman" w:hAnsi="Times New Roman" w:cs="Times New Roman"/>
        </w:rPr>
        <w:tab/>
        <w:t>$5.00</w:t>
      </w:r>
    </w:p>
    <w:p w:rsidR="004B3327" w:rsidRPr="004B3327" w:rsidRDefault="004B3327" w:rsidP="00F500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/>
      </w:r>
      <w:r w:rsidRPr="004B3327">
        <w:rPr>
          <w:rFonts w:ascii="Times New Roman" w:hAnsi="Times New Roman" w:cs="Times New Roman"/>
          <w:sz w:val="20"/>
          <w:szCs w:val="20"/>
        </w:rPr>
        <w:t>Filing fee includes issuance of 1 citation &amp; Sheriff posting fee. Each additional citation issued is $8.00. Each additional Sheriff posting is $55 via e-file. Each personal service of citation by constable is $130.00, payable to Wilson County Constable. Each personal service of citation by certified mail is $130.00 via e-file.</w:t>
      </w:r>
    </w:p>
    <w:p w:rsidR="00A84700" w:rsidRDefault="00A84700"/>
    <w:p w:rsidR="00F500BA" w:rsidRDefault="00F500BA"/>
    <w:p w:rsidR="00F500BA" w:rsidRDefault="00F500BA"/>
    <w:p w:rsidR="004B3327" w:rsidRDefault="004B3327"/>
    <w:p w:rsidR="00F500BA" w:rsidRDefault="00F500BA"/>
    <w:p w:rsidR="00F500BA" w:rsidRPr="002610EB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t>Guardianship Transfer from another County</w:t>
      </w:r>
    </w:p>
    <w:p w:rsidR="00F500BA" w:rsidRPr="002610EB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Guardianship Transfer Fee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TEC §1023.0071(a)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$80.00</w:t>
      </w:r>
    </w:p>
    <w:p w:rsidR="00F500BA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671109">
        <w:rPr>
          <w:rFonts w:ascii="Times New Roman" w:hAnsi="Times New Roman" w:cs="Times New Roman"/>
          <w:b/>
          <w:u w:val="single"/>
        </w:rPr>
        <w:t>$80.00</w:t>
      </w:r>
      <w:r w:rsidR="00FB4D02">
        <w:rPr>
          <w:rFonts w:ascii="Times New Roman" w:hAnsi="Times New Roman" w:cs="Times New Roman"/>
          <w:b/>
        </w:rPr>
        <w:t xml:space="preserve"> </w:t>
      </w:r>
      <w:r w:rsidR="00C84541">
        <w:rPr>
          <w:rFonts w:ascii="Times New Roman" w:hAnsi="Times New Roman" w:cs="Times New Roman"/>
          <w:b/>
        </w:rPr>
        <w:br/>
      </w:r>
      <w:r w:rsidR="00C84541" w:rsidRPr="00FB4D02">
        <w:rPr>
          <w:rFonts w:ascii="Times New Roman" w:hAnsi="Times New Roman" w:cs="Times New Roman"/>
          <w:b/>
        </w:rPr>
        <w:t xml:space="preserve">Additional </w:t>
      </w:r>
      <w:r w:rsidR="00FB4D02">
        <w:rPr>
          <w:rFonts w:ascii="Times New Roman" w:hAnsi="Times New Roman" w:cs="Times New Roman"/>
          <w:b/>
        </w:rPr>
        <w:t>F</w:t>
      </w:r>
      <w:r w:rsidR="00C84541" w:rsidRPr="00FB4D02">
        <w:rPr>
          <w:rFonts w:ascii="Times New Roman" w:hAnsi="Times New Roman" w:cs="Times New Roman"/>
          <w:b/>
        </w:rPr>
        <w:t>ees:</w:t>
      </w:r>
      <w:r w:rsidR="00C84541">
        <w:rPr>
          <w:rFonts w:ascii="Times New Roman" w:hAnsi="Times New Roman" w:cs="Times New Roman"/>
        </w:rPr>
        <w:tab/>
      </w:r>
      <w:r w:rsidRPr="00C84541">
        <w:rPr>
          <w:rFonts w:ascii="Times New Roman" w:hAnsi="Times New Roman" w:cs="Times New Roman"/>
        </w:rPr>
        <w:br/>
      </w:r>
      <w:r w:rsidRPr="002610EB">
        <w:rPr>
          <w:rFonts w:ascii="Times New Roman" w:hAnsi="Times New Roman" w:cs="Times New Roman"/>
        </w:rPr>
        <w:t>Judge Signature</w:t>
      </w:r>
      <w:r w:rsidR="00C84541">
        <w:rPr>
          <w:rFonts w:ascii="Times New Roman" w:hAnsi="Times New Roman" w:cs="Times New Roman"/>
        </w:rPr>
        <w:tab/>
      </w:r>
      <w:r w:rsidR="00C84541">
        <w:rPr>
          <w:rFonts w:ascii="Times New Roman" w:hAnsi="Times New Roman" w:cs="Times New Roman"/>
        </w:rPr>
        <w:tab/>
      </w:r>
      <w:r w:rsidR="00C84541">
        <w:rPr>
          <w:rFonts w:ascii="Times New Roman" w:hAnsi="Times New Roman" w:cs="Times New Roman"/>
        </w:rPr>
        <w:tab/>
      </w:r>
      <w:r w:rsidR="00C8454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LGC §118.101</w:t>
      </w:r>
      <w:r w:rsidR="00C84541">
        <w:rPr>
          <w:rFonts w:ascii="Times New Roman" w:hAnsi="Times New Roman" w:cs="Times New Roman"/>
        </w:rPr>
        <w:tab/>
      </w:r>
      <w:r w:rsidR="00C84541">
        <w:rPr>
          <w:rFonts w:ascii="Times New Roman" w:hAnsi="Times New Roman" w:cs="Times New Roman"/>
        </w:rPr>
        <w:tab/>
      </w:r>
      <w:r w:rsidR="00C84541">
        <w:rPr>
          <w:rFonts w:ascii="Times New Roman" w:hAnsi="Times New Roman" w:cs="Times New Roman"/>
        </w:rPr>
        <w:tab/>
      </w:r>
      <w:r w:rsidR="00C84541">
        <w:rPr>
          <w:rFonts w:ascii="Times New Roman" w:hAnsi="Times New Roman" w:cs="Times New Roman"/>
        </w:rPr>
        <w:tab/>
        <w:t>$2.00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br/>
      </w:r>
      <w:r w:rsidRPr="002610EB">
        <w:rPr>
          <w:rFonts w:ascii="Times New Roman" w:hAnsi="Times New Roman" w:cs="Times New Roman"/>
        </w:rPr>
        <w:br/>
      </w:r>
    </w:p>
    <w:p w:rsidR="00F500BA" w:rsidRDefault="00F500BA" w:rsidP="00F500BA">
      <w:pPr>
        <w:rPr>
          <w:rFonts w:ascii="Times New Roman" w:hAnsi="Times New Roman" w:cs="Times New Roman"/>
        </w:rPr>
      </w:pPr>
    </w:p>
    <w:p w:rsidR="00F500BA" w:rsidRDefault="00F500BA" w:rsidP="00F500BA">
      <w:pPr>
        <w:rPr>
          <w:rFonts w:ascii="Times New Roman" w:hAnsi="Times New Roman" w:cs="Times New Roman"/>
        </w:rPr>
      </w:pP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</w:p>
    <w:p w:rsidR="00F500BA" w:rsidRPr="002610EB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t xml:space="preserve">Small Estate Affidavits </w:t>
      </w:r>
    </w:p>
    <w:p w:rsidR="00F500BA" w:rsidRPr="002610EB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Appellate Court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$5.00</w:t>
      </w:r>
      <w:r w:rsidRPr="002610EB">
        <w:rPr>
          <w:rFonts w:ascii="Times New Roman" w:hAnsi="Times New Roman" w:cs="Times New Roman"/>
        </w:rPr>
        <w:br/>
        <w:t>Court Facility Fee Fund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$20.00</w:t>
      </w:r>
      <w:r w:rsidRPr="002610EB">
        <w:rPr>
          <w:rFonts w:ascii="Times New Roman" w:hAnsi="Times New Roman" w:cs="Times New Roman"/>
        </w:rPr>
        <w:br/>
        <w:t>Clerk Fee/ Original Action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$40.00</w:t>
      </w:r>
      <w:r w:rsidRPr="002610EB">
        <w:rPr>
          <w:rFonts w:ascii="Times New Roman" w:hAnsi="Times New Roman" w:cs="Times New Roman"/>
        </w:rPr>
        <w:br/>
        <w:t xml:space="preserve">Records Management &amp; 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135.102(b)(4)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$15.00</w:t>
      </w:r>
      <w:r w:rsidRPr="002610EB">
        <w:rPr>
          <w:rFonts w:ascii="Times New Roman" w:hAnsi="Times New Roman" w:cs="Times New Roman"/>
        </w:rPr>
        <w:br/>
        <w:t>Preservation</w:t>
      </w:r>
      <w:r w:rsidRPr="002610EB">
        <w:rPr>
          <w:rFonts w:ascii="Times New Roman" w:hAnsi="Times New Roman" w:cs="Times New Roman"/>
        </w:rPr>
        <w:br/>
        <w:t>Court Reporter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135.102(b)(5)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$25.00</w:t>
      </w:r>
      <w:r w:rsidRPr="002610EB">
        <w:rPr>
          <w:rFonts w:ascii="Times New Roman" w:hAnsi="Times New Roman" w:cs="Times New Roman"/>
        </w:rPr>
        <w:br/>
        <w:t>County Law Library Fund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135.102(b)(6)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$35.00</w:t>
      </w:r>
      <w:r w:rsidRPr="002610EB">
        <w:rPr>
          <w:rFonts w:ascii="Times New Roman" w:hAnsi="Times New Roman" w:cs="Times New Roman"/>
        </w:rPr>
        <w:br/>
        <w:t>Courthouse Security Fund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§135.102(b)</w:t>
      </w:r>
      <w:r>
        <w:rPr>
          <w:rFonts w:ascii="Times New Roman" w:hAnsi="Times New Roman" w:cs="Times New Roman"/>
        </w:rPr>
        <w:t>(7)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$20.00</w:t>
      </w:r>
      <w:r w:rsidRPr="002610EB">
        <w:rPr>
          <w:rFonts w:ascii="Times New Roman" w:hAnsi="Times New Roman" w:cs="Times New Roman"/>
        </w:rPr>
        <w:br/>
        <w:t>Language Access Fund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135.102(b)(8)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$3.00</w:t>
      </w:r>
      <w:r w:rsidRPr="002610EB">
        <w:rPr>
          <w:rFonts w:ascii="Times New Roman" w:hAnsi="Times New Roman" w:cs="Times New Roman"/>
        </w:rPr>
        <w:br/>
        <w:t>County Jury Fund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135.102(b)(9)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$10.00</w:t>
      </w:r>
      <w:r w:rsidRPr="002610EB">
        <w:rPr>
          <w:rFonts w:ascii="Times New Roman" w:hAnsi="Times New Roman" w:cs="Times New Roman"/>
        </w:rPr>
        <w:br/>
        <w:t>Dispute Resolution Fund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135.102(b)(10)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$15.00</w:t>
      </w:r>
      <w:r w:rsidRPr="002610EB">
        <w:rPr>
          <w:rFonts w:ascii="Times New Roman" w:hAnsi="Times New Roman" w:cs="Times New Roman"/>
        </w:rPr>
        <w:br/>
        <w:t>Court Initiated Guardianship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135.102(b)(11)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$20.00</w:t>
      </w:r>
      <w:r w:rsidRPr="002610EB">
        <w:rPr>
          <w:rFonts w:ascii="Times New Roman" w:hAnsi="Times New Roman" w:cs="Times New Roman"/>
        </w:rPr>
        <w:br/>
        <w:t>Judicial Education &amp; Support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135.102(b)(12)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$5.00</w:t>
      </w:r>
      <w:r w:rsidRPr="002610EB">
        <w:rPr>
          <w:rFonts w:ascii="Times New Roman" w:hAnsi="Times New Roman" w:cs="Times New Roman"/>
        </w:rPr>
        <w:br/>
        <w:t>Public Probate Administrator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135.102(b)(13)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$10.00</w:t>
      </w:r>
      <w:r w:rsidRPr="002610EB">
        <w:rPr>
          <w:rFonts w:ascii="Times New Roman" w:hAnsi="Times New Roman" w:cs="Times New Roman"/>
        </w:rPr>
        <w:br/>
      </w:r>
      <w:r w:rsidRPr="002610EB">
        <w:rPr>
          <w:rFonts w:ascii="Times New Roman" w:hAnsi="Times New Roman" w:cs="Times New Roman"/>
          <w:b/>
        </w:rPr>
        <w:t>----------------------------------------------------------------------------------------------------------</w:t>
      </w:r>
      <w:r>
        <w:rPr>
          <w:rFonts w:ascii="Times New Roman" w:hAnsi="Times New Roman" w:cs="Times New Roman"/>
          <w:b/>
        </w:rPr>
        <w:t>---------------------</w:t>
      </w:r>
      <w:r w:rsidRPr="002610EB">
        <w:rPr>
          <w:rFonts w:ascii="Times New Roman" w:hAnsi="Times New Roman" w:cs="Times New Roman"/>
        </w:rPr>
        <w:t>Local Consolidated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Subch</w:t>
      </w:r>
      <w:r>
        <w:rPr>
          <w:rFonts w:ascii="Times New Roman" w:hAnsi="Times New Roman" w:cs="Times New Roman"/>
        </w:rPr>
        <w:t>apter C §135.102(b)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$223.00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br/>
        <w:t>Plus State Consolidated Fee</w:t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LGC Subchapter C §135.102(b)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$137.00</w:t>
      </w:r>
      <w:r w:rsidRPr="002610EB">
        <w:rPr>
          <w:rFonts w:ascii="Times New Roman" w:hAnsi="Times New Roman" w:cs="Times New Roman"/>
        </w:rPr>
        <w:tab/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671109">
        <w:rPr>
          <w:rFonts w:ascii="Times New Roman" w:hAnsi="Times New Roman" w:cs="Times New Roman"/>
          <w:u w:val="single"/>
        </w:rPr>
        <w:t>$</w:t>
      </w:r>
      <w:r w:rsidRPr="00671109">
        <w:rPr>
          <w:rFonts w:ascii="Times New Roman" w:hAnsi="Times New Roman" w:cs="Times New Roman"/>
          <w:b/>
          <w:u w:val="single"/>
        </w:rPr>
        <w:t>360.00</w:t>
      </w:r>
      <w:r w:rsidRPr="002610EB">
        <w:rPr>
          <w:rFonts w:ascii="Times New Roman" w:hAnsi="Times New Roman" w:cs="Times New Roman"/>
        </w:rPr>
        <w:t xml:space="preserve"> </w:t>
      </w:r>
      <w:r w:rsidRPr="002610EB">
        <w:rPr>
          <w:rFonts w:ascii="Times New Roman" w:hAnsi="Times New Roman" w:cs="Times New Roman"/>
        </w:rPr>
        <w:br/>
      </w:r>
      <w:r w:rsidR="00FB4D02" w:rsidRPr="005C3CDB">
        <w:rPr>
          <w:rFonts w:ascii="Times New Roman" w:hAnsi="Times New Roman" w:cs="Times New Roman"/>
          <w:b/>
        </w:rPr>
        <w:t>Additional F</w:t>
      </w:r>
      <w:r w:rsidR="005C3CDB" w:rsidRPr="005C3CDB">
        <w:rPr>
          <w:rFonts w:ascii="Times New Roman" w:hAnsi="Times New Roman" w:cs="Times New Roman"/>
          <w:b/>
        </w:rPr>
        <w:t>ees</w:t>
      </w:r>
      <w:proofErr w:type="gramStart"/>
      <w:r w:rsidR="005C3CDB" w:rsidRPr="005C3CDB">
        <w:rPr>
          <w:rFonts w:ascii="Times New Roman" w:hAnsi="Times New Roman" w:cs="Times New Roman"/>
          <w:b/>
        </w:rPr>
        <w:t>:</w:t>
      </w:r>
      <w:proofErr w:type="gramEnd"/>
      <w:r w:rsidR="005C3CDB">
        <w:rPr>
          <w:rFonts w:ascii="Times New Roman" w:hAnsi="Times New Roman" w:cs="Times New Roman"/>
        </w:rPr>
        <w:br/>
      </w:r>
      <w:r w:rsidRPr="002610EB">
        <w:rPr>
          <w:rFonts w:ascii="Times New Roman" w:hAnsi="Times New Roman" w:cs="Times New Roman"/>
        </w:rPr>
        <w:t>Judge Signature</w:t>
      </w:r>
      <w:r w:rsidRPr="002610E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LGC §118.101</w:t>
      </w:r>
      <w:r w:rsidRPr="002610E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  <w:t>$2.00</w:t>
      </w:r>
    </w:p>
    <w:p w:rsidR="00F500BA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00BA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00BA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00BA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1109" w:rsidRPr="002610EB" w:rsidRDefault="00671109" w:rsidP="00671109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t xml:space="preserve">Probate Action Other Than </w:t>
      </w:r>
      <w:proofErr w:type="gramStart"/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t>Original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671109">
        <w:rPr>
          <w:rFonts w:ascii="Times New Roman" w:hAnsi="Times New Roman" w:cs="Times New Roman"/>
          <w:b/>
          <w:sz w:val="20"/>
          <w:szCs w:val="20"/>
        </w:rPr>
        <w:t>(no citation required)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671109">
        <w:rPr>
          <w:rFonts w:ascii="Times New Roman" w:hAnsi="Times New Roman" w:cs="Times New Roman"/>
          <w:sz w:val="20"/>
          <w:szCs w:val="20"/>
        </w:rPr>
        <w:br/>
      </w:r>
      <w:r w:rsidRPr="002610EB">
        <w:rPr>
          <w:rFonts w:ascii="Times New Roman" w:hAnsi="Times New Roman" w:cs="Times New Roman"/>
        </w:rPr>
        <w:t>Local Consolidated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Subchapter C §135.102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$75.00</w:t>
      </w:r>
      <w:r w:rsidRPr="002610EB">
        <w:rPr>
          <w:rFonts w:ascii="Times New Roman" w:hAnsi="Times New Roman" w:cs="Times New Roman"/>
        </w:rPr>
        <w:br/>
        <w:t>State Consolidated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Subchapter C §135.102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$45.00</w:t>
      </w:r>
    </w:p>
    <w:p w:rsidR="00671109" w:rsidRPr="00671109" w:rsidRDefault="00671109" w:rsidP="00671109">
      <w:pPr>
        <w:rPr>
          <w:rFonts w:ascii="Times New Roman" w:hAnsi="Times New Roman" w:cs="Times New Roman"/>
          <w:b/>
          <w:u w:val="single"/>
        </w:rPr>
      </w:pP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671109">
        <w:rPr>
          <w:rFonts w:ascii="Times New Roman" w:hAnsi="Times New Roman" w:cs="Times New Roman"/>
          <w:b/>
          <w:u w:val="single"/>
        </w:rPr>
        <w:t xml:space="preserve">$120.00 </w:t>
      </w:r>
    </w:p>
    <w:p w:rsidR="00671109" w:rsidRDefault="00671109" w:rsidP="0067110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Fees</w:t>
      </w:r>
      <w:proofErr w:type="gramStart"/>
      <w:r>
        <w:rPr>
          <w:rFonts w:ascii="Times New Roman" w:hAnsi="Times New Roman" w:cs="Times New Roman"/>
        </w:rPr>
        <w:t>:</w:t>
      </w:r>
      <w:proofErr w:type="gramEnd"/>
      <w:r>
        <w:rPr>
          <w:rFonts w:ascii="Times New Roman" w:hAnsi="Times New Roman" w:cs="Times New Roman"/>
        </w:rPr>
        <w:br/>
        <w:t>Judge Signature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LGC §118.101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$2.00</w:t>
      </w:r>
    </w:p>
    <w:p w:rsidR="00671109" w:rsidRDefault="00671109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1109" w:rsidRDefault="00671109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1109" w:rsidRDefault="00671109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71109" w:rsidRDefault="00671109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00BA" w:rsidRPr="00671109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2610EB">
        <w:rPr>
          <w:rFonts w:ascii="Times New Roman" w:hAnsi="Times New Roman" w:cs="Times New Roman"/>
          <w:sz w:val="28"/>
          <w:szCs w:val="28"/>
        </w:rPr>
        <w:br/>
      </w: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t>Probate Action Other Than Original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requiring 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citation</w:t>
      </w:r>
      <w:proofErr w:type="gramEnd"/>
      <w:r w:rsidR="00671109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671109">
        <w:rPr>
          <w:rFonts w:ascii="Times New Roman" w:hAnsi="Times New Roman" w:cs="Times New Roman"/>
          <w:b/>
          <w:sz w:val="20"/>
          <w:szCs w:val="20"/>
        </w:rPr>
        <w:t>(Including Application for Removal, Counter-Claims &amp; Cross Actions and Applications in Existing Estate)</w:t>
      </w:r>
    </w:p>
    <w:p w:rsidR="00F500BA" w:rsidRPr="002610EB" w:rsidRDefault="00F500BA" w:rsidP="00F500BA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Local Consolidated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Subchapter C §135.102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$75.00</w:t>
      </w:r>
      <w:r w:rsidRPr="002610EB">
        <w:rPr>
          <w:rFonts w:ascii="Times New Roman" w:hAnsi="Times New Roman" w:cs="Times New Roman"/>
        </w:rPr>
        <w:br/>
        <w:t>State Consolidated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Subchapter C §135.102</w:t>
      </w:r>
      <w:r>
        <w:rPr>
          <w:rFonts w:ascii="Times New Roman" w:hAnsi="Times New Roman" w:cs="Times New Roman"/>
        </w:rPr>
        <w:t>(b)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$45.00</w:t>
      </w:r>
    </w:p>
    <w:p w:rsidR="00F500BA" w:rsidRPr="00914838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914838">
        <w:rPr>
          <w:rFonts w:ascii="Times New Roman" w:hAnsi="Times New Roman" w:cs="Times New Roman"/>
        </w:rPr>
        <w:t>$120.00</w:t>
      </w:r>
    </w:p>
    <w:p w:rsidR="00F500BA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Issue Citation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</w:t>
      </w:r>
      <w:r>
        <w:rPr>
          <w:rFonts w:ascii="Times New Roman" w:hAnsi="Times New Roman" w:cs="Times New Roman"/>
        </w:rPr>
        <w:t>118.052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$8.00</w:t>
      </w:r>
      <w:r w:rsidRPr="002610EB">
        <w:rPr>
          <w:rFonts w:ascii="Times New Roman" w:hAnsi="Times New Roman" w:cs="Times New Roman"/>
        </w:rPr>
        <w:br/>
        <w:t>Sheriff Posting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LGC §118.131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$55.00</w:t>
      </w:r>
      <w:r>
        <w:rPr>
          <w:rFonts w:ascii="Times New Roman" w:hAnsi="Times New Roman" w:cs="Times New Roman"/>
        </w:rPr>
        <w:br/>
        <w:t>-------------------------------------------------------------------------------------------------------------------------------</w:t>
      </w:r>
    </w:p>
    <w:p w:rsidR="00F500BA" w:rsidRDefault="00F500BA" w:rsidP="00F500B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71109">
        <w:rPr>
          <w:rFonts w:ascii="Times New Roman" w:hAnsi="Times New Roman" w:cs="Times New Roman"/>
          <w:b/>
          <w:u w:val="single"/>
        </w:rPr>
        <w:t>$183.00</w:t>
      </w:r>
      <w:r w:rsidR="005C3CDB" w:rsidRPr="00671109">
        <w:rPr>
          <w:rFonts w:ascii="Times New Roman" w:hAnsi="Times New Roman" w:cs="Times New Roman"/>
          <w:b/>
          <w:u w:val="single"/>
        </w:rPr>
        <w:t xml:space="preserve"> </w:t>
      </w:r>
      <w:r w:rsidR="005C3CDB">
        <w:rPr>
          <w:rFonts w:ascii="Times New Roman" w:hAnsi="Times New Roman" w:cs="Times New Roman"/>
        </w:rPr>
        <w:br/>
        <w:t>Additional Fees</w:t>
      </w:r>
      <w:proofErr w:type="gramStart"/>
      <w:r w:rsidR="005C3CDB">
        <w:rPr>
          <w:rFonts w:ascii="Times New Roman" w:hAnsi="Times New Roman" w:cs="Times New Roman"/>
        </w:rPr>
        <w:t>:</w:t>
      </w:r>
      <w:proofErr w:type="gramEnd"/>
      <w:r w:rsidR="005C3CDB">
        <w:rPr>
          <w:rFonts w:ascii="Times New Roman" w:hAnsi="Times New Roman" w:cs="Times New Roman"/>
        </w:rPr>
        <w:br/>
        <w:t>Judge Signature</w:t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LGC §118.101</w:t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</w:r>
      <w:r w:rsidR="005C3CDB">
        <w:rPr>
          <w:rFonts w:ascii="Times New Roman" w:hAnsi="Times New Roman" w:cs="Times New Roman"/>
        </w:rPr>
        <w:tab/>
        <w:t>$2.00</w:t>
      </w:r>
    </w:p>
    <w:p w:rsidR="00671109" w:rsidRPr="00671109" w:rsidRDefault="00671109" w:rsidP="00F500B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br/>
      </w:r>
      <w:r w:rsidRPr="00671109">
        <w:rPr>
          <w:rFonts w:ascii="Times New Roman" w:hAnsi="Times New Roman" w:cs="Times New Roman"/>
          <w:sz w:val="20"/>
          <w:szCs w:val="20"/>
        </w:rPr>
        <w:t>Filing fee includes issuance of 1 citation &amp; Sheriff posting fee. Each additional citation issued is $8.00. Each additional Sheriff posting is $55 via e-file. Each personal service of citation by constable is $130.00, payable to Wilson County Constable. Each personal service of citation by certified mail is $130.00 via e-file.</w:t>
      </w:r>
    </w:p>
    <w:p w:rsidR="00F500BA" w:rsidRDefault="00F500BA" w:rsidP="00F500BA">
      <w:pPr>
        <w:rPr>
          <w:rFonts w:ascii="Times New Roman" w:hAnsi="Times New Roman" w:cs="Times New Roman"/>
        </w:rPr>
      </w:pPr>
    </w:p>
    <w:p w:rsidR="00F500BA" w:rsidRDefault="00F500BA" w:rsidP="00F500BA">
      <w:pPr>
        <w:rPr>
          <w:rFonts w:ascii="Times New Roman" w:hAnsi="Times New Roman" w:cs="Times New Roman"/>
        </w:rPr>
      </w:pPr>
    </w:p>
    <w:p w:rsidR="00F500BA" w:rsidRDefault="00F500BA" w:rsidP="00F500BA">
      <w:pPr>
        <w:rPr>
          <w:rFonts w:ascii="Times New Roman" w:hAnsi="Times New Roman" w:cs="Times New Roman"/>
        </w:rPr>
      </w:pPr>
    </w:p>
    <w:p w:rsidR="005C3CDB" w:rsidRPr="00914838" w:rsidRDefault="005C3CDB" w:rsidP="00F500BA">
      <w:pPr>
        <w:rPr>
          <w:rFonts w:ascii="Times New Roman" w:hAnsi="Times New Roman" w:cs="Times New Roman"/>
          <w:b/>
        </w:rPr>
      </w:pPr>
    </w:p>
    <w:p w:rsidR="00F500BA" w:rsidRDefault="00F500BA"/>
    <w:p w:rsidR="00F500BA" w:rsidRDefault="00F500BA"/>
    <w:p w:rsidR="00F500BA" w:rsidRDefault="00F500BA"/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t>Miscellaneous Fees</w:t>
      </w:r>
      <w:r w:rsidR="00671109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2610EB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</w:rPr>
        <w:t>Certified Copies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LGC §118.052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$1.00/pg. + $5.00 Cert.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Issuance of Citations</w:t>
      </w:r>
      <w:r w:rsidR="00671109">
        <w:rPr>
          <w:rFonts w:ascii="Times New Roman" w:hAnsi="Times New Roman" w:cs="Times New Roman"/>
        </w:rPr>
        <w:t>/Writs</w:t>
      </w:r>
      <w:bookmarkStart w:id="0" w:name="_GoBack"/>
      <w:bookmarkEnd w:id="0"/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$8.00 each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Judge Signature</w:t>
      </w:r>
      <w:r w:rsidRPr="002610EB">
        <w:rPr>
          <w:rFonts w:ascii="Times New Roman" w:hAnsi="Times New Roman" w:cs="Times New Roman"/>
        </w:rPr>
        <w:tab/>
        <w:t>/Proposed Order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§118.101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$2.00 each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Sheriff Posting Fee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§118.131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$55.00</w:t>
      </w:r>
      <w:r w:rsidRPr="002610EB">
        <w:rPr>
          <w:rFonts w:ascii="Times New Roman" w:hAnsi="Times New Roman" w:cs="Times New Roman"/>
        </w:rPr>
        <w:tab/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 xml:space="preserve">Document over 25 </w:t>
      </w:r>
      <w:proofErr w:type="spellStart"/>
      <w:r w:rsidRPr="002610EB">
        <w:rPr>
          <w:rFonts w:ascii="Times New Roman" w:hAnsi="Times New Roman" w:cs="Times New Roman"/>
        </w:rPr>
        <w:t>pgs</w:t>
      </w:r>
      <w:proofErr w:type="spellEnd"/>
      <w:r w:rsidRPr="002610EB">
        <w:rPr>
          <w:rFonts w:ascii="Times New Roman" w:hAnsi="Times New Roman" w:cs="Times New Roman"/>
        </w:rPr>
        <w:t xml:space="preserve"> after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$25.00</w:t>
      </w:r>
      <w:r w:rsidRPr="002610EB">
        <w:rPr>
          <w:rFonts w:ascii="Times New Roman" w:hAnsi="Times New Roman" w:cs="Times New Roman"/>
        </w:rPr>
        <w:br/>
        <w:t>120 days upon approving order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Bond Approval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</w:t>
      </w:r>
      <w:r>
        <w:rPr>
          <w:rFonts w:ascii="Times New Roman" w:hAnsi="Times New Roman" w:cs="Times New Roman"/>
        </w:rPr>
        <w:t>5</w:t>
      </w:r>
      <w:r w:rsidRPr="002610EB">
        <w:rPr>
          <w:rFonts w:ascii="Times New Roman" w:hAnsi="Times New Roman" w:cs="Times New Roman"/>
        </w:rPr>
        <w:t>.00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Administer Oath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$2.00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Claim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$10.00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Annual or Final Report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$10.00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Annual or Final Account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$25.00</w:t>
      </w:r>
    </w:p>
    <w:p w:rsidR="00F500BA" w:rsidRPr="002610EB" w:rsidRDefault="00F500BA" w:rsidP="00F500BA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Application on Sale of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$25.00</w:t>
      </w:r>
      <w:r w:rsidRPr="002610EB">
        <w:rPr>
          <w:rFonts w:ascii="Times New Roman" w:hAnsi="Times New Roman" w:cs="Times New Roman"/>
        </w:rPr>
        <w:br/>
        <w:t>Real or Personal Property</w:t>
      </w:r>
    </w:p>
    <w:p w:rsidR="005C3CDB" w:rsidRDefault="005C3CDB" w:rsidP="005C3CDB">
      <w:pPr>
        <w:rPr>
          <w:rFonts w:ascii="Times New Roman" w:hAnsi="Times New Roman" w:cs="Times New Roman"/>
        </w:rPr>
      </w:pPr>
      <w:r w:rsidRPr="002610EB">
        <w:rPr>
          <w:rFonts w:ascii="Times New Roman" w:hAnsi="Times New Roman" w:cs="Times New Roman"/>
        </w:rPr>
        <w:t>Inventory filed after 90</w:t>
      </w:r>
      <w:r w:rsidRPr="002610EB">
        <w:rPr>
          <w:rFonts w:ascii="Times New Roman" w:hAnsi="Times New Roman" w:cs="Times New Roman"/>
          <w:vertAlign w:val="superscript"/>
        </w:rPr>
        <w:t>th</w:t>
      </w:r>
      <w:r w:rsidRPr="002610EB">
        <w:rPr>
          <w:rFonts w:ascii="Times New Roman" w:hAnsi="Times New Roman" w:cs="Times New Roman"/>
        </w:rPr>
        <w:t xml:space="preserve"> day after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  <w:t>LGC §118.052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$25.00</w:t>
      </w:r>
      <w:r w:rsidRPr="002610EB"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br/>
        <w:t>personal representative qualifies/</w:t>
      </w:r>
      <w:r w:rsidRPr="002610EB">
        <w:rPr>
          <w:rFonts w:ascii="Times New Roman" w:hAnsi="Times New Roman" w:cs="Times New Roman"/>
        </w:rPr>
        <w:br/>
        <w:t xml:space="preserve">Application for Extension of time </w:t>
      </w:r>
      <w:r w:rsidRPr="002610EB">
        <w:rPr>
          <w:rFonts w:ascii="Times New Roman" w:hAnsi="Times New Roman" w:cs="Times New Roman"/>
        </w:rPr>
        <w:br/>
        <w:t>to file Inventory</w:t>
      </w:r>
    </w:p>
    <w:p w:rsidR="004E3DA0" w:rsidRDefault="004E3DA0" w:rsidP="005C3C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Copies (paper or paper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2610EB">
        <w:rPr>
          <w:rFonts w:ascii="Times New Roman" w:hAnsi="Times New Roman" w:cs="Times New Roman"/>
        </w:rPr>
        <w:t>LGC §118.052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$1.00/pg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br/>
        <w:t>converted to electronic)</w:t>
      </w:r>
      <w:r>
        <w:rPr>
          <w:rFonts w:ascii="Times New Roman" w:hAnsi="Times New Roman" w:cs="Times New Roman"/>
        </w:rPr>
        <w:tab/>
      </w:r>
    </w:p>
    <w:p w:rsidR="004E3DA0" w:rsidRPr="002610EB" w:rsidRDefault="004E3DA0" w:rsidP="005C3CDB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Electronic Cop</w:t>
      </w:r>
      <w:r w:rsidR="00DF1009">
        <w:rPr>
          <w:rFonts w:ascii="Times New Roman" w:hAnsi="Times New Roman" w:cs="Times New Roman"/>
        </w:rPr>
        <w:t xml:space="preserve">y of an </w:t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 w:rsidRPr="002610EB">
        <w:rPr>
          <w:rFonts w:ascii="Times New Roman" w:hAnsi="Times New Roman" w:cs="Times New Roman"/>
        </w:rPr>
        <w:t>LGC §118.052</w:t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  <w:t>$1.00 up to 10 pgs.</w:t>
      </w:r>
      <w:r w:rsidR="00DF1009">
        <w:rPr>
          <w:rFonts w:ascii="Times New Roman" w:hAnsi="Times New Roman" w:cs="Times New Roman"/>
        </w:rPr>
        <w:br/>
      </w:r>
      <w:proofErr w:type="gramStart"/>
      <w:r w:rsidR="00DF1009">
        <w:rPr>
          <w:rFonts w:ascii="Times New Roman" w:hAnsi="Times New Roman" w:cs="Times New Roman"/>
        </w:rPr>
        <w:t>electronic</w:t>
      </w:r>
      <w:proofErr w:type="gramEnd"/>
      <w:r w:rsidR="00DF1009">
        <w:rPr>
          <w:rFonts w:ascii="Times New Roman" w:hAnsi="Times New Roman" w:cs="Times New Roman"/>
        </w:rPr>
        <w:t xml:space="preserve"> document</w:t>
      </w:r>
      <w:r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</w:r>
      <w:r w:rsidR="00DF1009">
        <w:rPr>
          <w:rFonts w:ascii="Times New Roman" w:hAnsi="Times New Roman" w:cs="Times New Roman"/>
        </w:rPr>
        <w:tab/>
        <w:t>$0.10</w:t>
      </w:r>
      <w:r w:rsidR="00671109">
        <w:rPr>
          <w:rFonts w:ascii="Times New Roman" w:hAnsi="Times New Roman" w:cs="Times New Roman"/>
        </w:rPr>
        <w:t>/</w:t>
      </w:r>
      <w:proofErr w:type="spellStart"/>
      <w:r w:rsidR="00671109">
        <w:rPr>
          <w:rFonts w:ascii="Times New Roman" w:hAnsi="Times New Roman" w:cs="Times New Roman"/>
        </w:rPr>
        <w:t>pg</w:t>
      </w:r>
      <w:proofErr w:type="spellEnd"/>
      <w:r w:rsidR="00671109">
        <w:rPr>
          <w:rFonts w:ascii="Times New Roman" w:hAnsi="Times New Roman" w:cs="Times New Roman"/>
        </w:rPr>
        <w:t xml:space="preserve"> after 10 </w:t>
      </w:r>
      <w:proofErr w:type="spellStart"/>
      <w:r w:rsidR="00671109">
        <w:rPr>
          <w:rFonts w:ascii="Times New Roman" w:hAnsi="Times New Roman" w:cs="Times New Roman"/>
        </w:rPr>
        <w:t>pgs</w:t>
      </w:r>
      <w:proofErr w:type="spellEnd"/>
      <w:r w:rsidR="00DF100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F500BA" w:rsidRDefault="00F500BA"/>
    <w:sectPr w:rsidR="00F500BA" w:rsidSect="00F500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888" w:rsidRDefault="00BE0888" w:rsidP="00F500BA">
      <w:pPr>
        <w:spacing w:after="0" w:line="240" w:lineRule="auto"/>
      </w:pPr>
      <w:r>
        <w:separator/>
      </w:r>
    </w:p>
  </w:endnote>
  <w:endnote w:type="continuationSeparator" w:id="0">
    <w:p w:rsidR="00BE0888" w:rsidRDefault="00BE0888" w:rsidP="00F500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BA" w:rsidRDefault="00F500B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BA" w:rsidRDefault="00F500B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BA" w:rsidRDefault="00F500B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888" w:rsidRDefault="00BE0888" w:rsidP="00F500BA">
      <w:pPr>
        <w:spacing w:after="0" w:line="240" w:lineRule="auto"/>
      </w:pPr>
      <w:r>
        <w:separator/>
      </w:r>
    </w:p>
  </w:footnote>
  <w:footnote w:type="continuationSeparator" w:id="0">
    <w:p w:rsidR="00BE0888" w:rsidRDefault="00BE0888" w:rsidP="00F500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BA" w:rsidRDefault="00F500B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BA" w:rsidRDefault="00F500BA">
    <w:pPr>
      <w:pStyle w:val="Header"/>
    </w:pPr>
    <w:r>
      <w:rPr>
        <w:caps/>
        <w:noProof/>
        <w:color w:val="808080" w:themeColor="background1" w:themeShade="80"/>
        <w:sz w:val="20"/>
        <w:szCs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mc:AlternateContent>
                <mc:Choice Requires="wp14">
                  <wp:positionV relativeFrom="page">
                    <wp14:pctPosVOffset>2300</wp14:pctPosVOffset>
                  </wp:positionV>
                </mc:Choice>
                <mc:Fallback>
                  <wp:positionV relativeFrom="page">
                    <wp:posOffset>231140</wp:posOffset>
                  </wp:positionV>
                </mc:Fallback>
              </mc:AlternateContent>
              <wp:extent cx="1700784" cy="1024128"/>
              <wp:effectExtent l="0" t="0" r="0" b="5080"/>
              <wp:wrapNone/>
              <wp:docPr id="158" name="Group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4" cy="1024128"/>
                        <a:chOff x="0" y="0"/>
                        <a:chExt cx="1700784" cy="1024128"/>
                      </a:xfrm>
                    </wpg:grpSpPr>
                    <wpg:grpSp>
                      <wpg:cNvPr id="159" name="Group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160" name="Rectangle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alpha val="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" name="Rectangle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1462822 w 1462822"/>
                              <a:gd name="connsiteY2" fmla="*/ 1014481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  <a:gd name="connsiteX0" fmla="*/ 0 w 1462822"/>
                              <a:gd name="connsiteY0" fmla="*/ 0 h 1014481"/>
                              <a:gd name="connsiteX1" fmla="*/ 1462822 w 1462822"/>
                              <a:gd name="connsiteY1" fmla="*/ 0 h 1014481"/>
                              <a:gd name="connsiteX2" fmla="*/ 910372 w 1462822"/>
                              <a:gd name="connsiteY2" fmla="*/ 376306 h 1014481"/>
                              <a:gd name="connsiteX3" fmla="*/ 0 w 1462822"/>
                              <a:gd name="connsiteY3" fmla="*/ 1014481 h 1014481"/>
                              <a:gd name="connsiteX4" fmla="*/ 0 w 1462822"/>
                              <a:gd name="connsiteY4" fmla="*/ 0 h 10144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462822" h="1014481">
                                <a:moveTo>
                                  <a:pt x="0" y="0"/>
                                </a:moveTo>
                                <a:lnTo>
                                  <a:pt x="1462822" y="0"/>
                                </a:lnTo>
                                <a:lnTo>
                                  <a:pt x="910372" y="376306"/>
                                </a:lnTo>
                                <a:lnTo>
                                  <a:pt x="0" y="10144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228600" y="0"/>
                            <a:ext cx="1472184" cy="1024128"/>
                          </a:xfrm>
                          <a:prstGeom prst="rect">
                            <a:avLst/>
                          </a:prstGeom>
                          <a:blipFill>
                            <a:blip r:embed="rId1"/>
                            <a:stretch>
                              <a:fillRect/>
                            </a:stretch>
                          </a:blip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63" name="Text Box 163"/>
                      <wps:cNvSpPr txBox="1"/>
                      <wps:spPr>
                        <a:xfrm flipH="1">
                          <a:off x="237067" y="18942"/>
                          <a:ext cx="442824" cy="3752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00BA" w:rsidRDefault="00F500BA">
                            <w:pPr>
                              <w:pStyle w:val="Header"/>
                              <w:tabs>
                                <w:tab w:val="clear" w:pos="4680"/>
                                <w:tab w:val="clear" w:pos="9360"/>
                              </w:tabs>
                              <w:jc w:val="right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instrText xml:space="preserve"> PAGE   \* MERGEFORMAT </w:instrText>
                            </w:r>
                            <w: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="00671109"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noProof/>
                                <w:color w:val="FFFFFF" w:themeColor="background1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58" o:spid="_x0000_s1026" style="position:absolute;margin-left:0;margin-top:0;width:133.9pt;height:80.65pt;z-index:251659264;mso-top-percent:23;mso-position-horizontal:left;mso-position-horizontal-relative:page;mso-position-vertical-relative:page;mso-top-percent:23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">
              <v:group id="Group 159" o:spid="_x0000_s1027" style="position:absolute;width:17007;height:10241" coordsize="17007,102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<v:rect id="Rectangle 160" o:spid="_x0000_s1028" style="position:absolute;width:17007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rDC8gA&#10;AADcAAAADwAAAGRycy9kb3ducmV2LnhtbESPT2vCQBDF74V+h2UEL6VuKhokukppESqVQv2D1yE7&#10;JsHsbJrdauqndw5CbzO8N+/9ZrboXK3O1IbKs4GXQQKKOPe24sLAbrt8noAKEdli7ZkM/FGAxfzx&#10;YYaZ9Rf+pvMmFkpCOGRooIyxybQOeUkOw8A3xKIdfeswytoW2rZ4kXBX62GSpNphxdJQYkNvJeWn&#10;za8z8DOa8Gr3OUzX8Xi4Xg/7p+34/cuYfq97nYKK1MV/8/36wwp+KvjyjEyg5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3KsMLyAAAANwAAAAPAAAAAAAAAAAAAAAAAJgCAABk&#10;cnMvZG93bnJldi54bWxQSwUGAAAAAAQABAD1AAAAjQMAAAAA&#10;" fillcolor="white [3212]" stroked="f" strokeweight="1pt">
                  <v:fill opacity="0"/>
                </v:rect>
                <v:shape id="Rectangle 1" o:spid="_x0000_s1029" style="position:absolute;left:2286;width:14630;height:10149;visibility:visible;mso-wrap-style:square;v-text-anchor:middle" coordsize="1462822,10144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hFA8MA&#10;AADcAAAADwAAAGRycy9kb3ducmV2LnhtbERPTU8CMRC9m/gfmjHhYqSLh1VXCjEGiR4MATlwnGzH&#10;7YbtdLMdoP57S0LCbV7e50znyXfqSENsAxuYjAtQxHWwLTcGtj8fD8+goiBb7AKTgT+KMJ/d3kyx&#10;suHEazpupFE5hGOFBpxIX2kda0ce4zj0xJn7DYNHyXBotB3wlMN9px+LotQeW84NDnt6d1TvNwdv&#10;oJbV04JKflntvruv/X1yS0nJmNFdensFJZTkKr64P22eX07g/Ey+QM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hFA8MAAADcAAAADwAAAAAAAAAAAAAAAACYAgAAZHJzL2Rv&#10;d25yZXYueG1sUEsFBgAAAAAEAAQA9QAAAIgDAAAAAA==&#10;" path="m,l1462822,,910372,376306,,1014481,,xe" fillcolor="#5b9bd5 [3204]" stroked="f" strokeweight="1pt">
                  <v:stroke joinstyle="miter"/>
                  <v:path arrowok="t" o:connecttype="custom" o:connectlocs="0,0;1463040,0;910508,376493;0,1014984;0,0" o:connectangles="0,0,0,0,0"/>
                </v:shape>
                <v:rect id="Rectangle 162" o:spid="_x0000_s1030" style="position:absolute;left:2286;width:14721;height:102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GBcAA&#10;AADcAAAADwAAAGRycy9kb3ducmV2LnhtbERPS4vCMBC+L+x/CLPgZdFUwQddoyyC4MnFB56HZmyK&#10;zaQ0san/3iwI3ubje85y3dtadNT6yrGC8SgDQVw4XXGp4HzaDhcgfEDWWDsmBQ/ysF59fiwx1y7y&#10;gbpjKEUKYZ+jAhNCk0vpC0MW/cg1xIm7utZiSLAtpW4xpnBby0mWzaTFilODwYY2horb8W4VfDc0&#10;X5z2l8Lcui5O9V8sr/eo1OCr//0BEagPb/HLvdNp/mwC/8+kC+Tq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uqGBcAAAADcAAAADwAAAAAAAAAAAAAAAACYAgAAZHJzL2Rvd25y&#10;ZXYueG1sUEsFBgAAAAAEAAQA9QAAAIUDAAAAAA==&#10;" stroked="f" strokeweight="1pt">
                  <v:fill r:id="rId2" o:title="" recolor="t" rotate="t" type="frame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3" o:spid="_x0000_s1031" type="#_x0000_t202" style="position:absolute;left:2370;top:189;width:4428;height:3753;flip:x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0GQMIA&#10;AADcAAAADwAAAGRycy9kb3ducmV2LnhtbERPTUvDQBC9C/0PyxS82Y2NtJJ2W0pB8KAHWxGPw+40&#10;CWZnQ2Zso7/eFQRv83ifs96OsTNnGqRN7OB2VoAh9im0XDt4PT7c3IMRRQ7YJSYHXySw3Uyu1liF&#10;dOEXOh+0NjmEpUIHjWpfWSu+oYgySz1x5k5piKgZDrUNA15yeOzsvCgWNmLLuaHBnvYN+Y/DZ3Rw&#10;F59KL1oIvc/9W7mU5++wVOeup+NuBUZp1H/xn/sx5PmLEn6fyRfYz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/QZAwgAAANwAAAAPAAAAAAAAAAAAAAAAAJgCAABkcnMvZG93&#10;bnJldi54bWxQSwUGAAAAAAQABAD1AAAAhwMAAAAA&#10;" filled="f" stroked="f" strokeweight=".5pt">
                <v:textbox inset=",7.2pt,,7.2pt">
                  <w:txbxContent>
                    <w:p w:rsidR="00F500BA" w:rsidRDefault="00F500BA">
                      <w:pPr>
                        <w:pStyle w:val="Header"/>
                        <w:tabs>
                          <w:tab w:val="clear" w:pos="4680"/>
                          <w:tab w:val="clear" w:pos="9360"/>
                        </w:tabs>
                        <w:jc w:val="right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instrText xml:space="preserve"> PAGE   \* MERGEFORMAT </w:instrText>
                      </w:r>
                      <w:r>
                        <w:rPr>
                          <w:color w:val="FFFFFF" w:themeColor="background1"/>
                          <w:sz w:val="24"/>
                          <w:szCs w:val="24"/>
                        </w:rPr>
                        <w:fldChar w:fldCharType="separate"/>
                      </w:r>
                      <w:r w:rsidR="00671109"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noProof/>
                          <w:color w:val="FFFFFF" w:themeColor="background1"/>
                          <w:sz w:val="24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0BA" w:rsidRDefault="00F500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0BA"/>
    <w:rsid w:val="001D7252"/>
    <w:rsid w:val="00407992"/>
    <w:rsid w:val="004B3327"/>
    <w:rsid w:val="004E3DA0"/>
    <w:rsid w:val="005C3CDB"/>
    <w:rsid w:val="00671109"/>
    <w:rsid w:val="009F18A4"/>
    <w:rsid w:val="00A16849"/>
    <w:rsid w:val="00A84700"/>
    <w:rsid w:val="00BE0888"/>
    <w:rsid w:val="00C229C6"/>
    <w:rsid w:val="00C84541"/>
    <w:rsid w:val="00DA1F22"/>
    <w:rsid w:val="00DE34EA"/>
    <w:rsid w:val="00DF1009"/>
    <w:rsid w:val="00F500BA"/>
    <w:rsid w:val="00FB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9FB001-C59A-4204-ADAC-611DAC21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00BA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00BA"/>
  </w:style>
  <w:style w:type="paragraph" w:styleId="Footer">
    <w:name w:val="footer"/>
    <w:basedOn w:val="Normal"/>
    <w:link w:val="FooterChar"/>
    <w:uiPriority w:val="99"/>
    <w:unhideWhenUsed/>
    <w:rsid w:val="00F500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00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4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Gayle Richey</dc:creator>
  <cp:keywords/>
  <dc:description/>
  <cp:lastModifiedBy>Gayle Richey</cp:lastModifiedBy>
  <cp:revision>5</cp:revision>
  <dcterms:created xsi:type="dcterms:W3CDTF">2026-06-12T15:43:00Z</dcterms:created>
  <dcterms:modified xsi:type="dcterms:W3CDTF">2026-06-17T14:48:00Z</dcterms:modified>
</cp:coreProperties>
</file>